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1" w:rsidRDefault="00EA531D" w:rsidP="00D34581">
      <w:pPr>
        <w:spacing w:after="0" w:line="240" w:lineRule="auto"/>
        <w:jc w:val="center"/>
        <w:rPr>
          <w:rStyle w:val="a3"/>
          <w:color w:val="808000"/>
          <w:sz w:val="28"/>
          <w:szCs w:val="28"/>
        </w:rPr>
      </w:pPr>
      <w:r>
        <w:rPr>
          <w:rStyle w:val="a3"/>
          <w:color w:val="808000"/>
          <w:sz w:val="28"/>
          <w:szCs w:val="28"/>
        </w:rPr>
        <w:t xml:space="preserve">Библиографический список литературы </w:t>
      </w:r>
    </w:p>
    <w:p w:rsidR="00D34581" w:rsidRDefault="00D34581" w:rsidP="00D34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color w:val="808000"/>
          <w:sz w:val="28"/>
          <w:szCs w:val="28"/>
        </w:rPr>
        <w:t xml:space="preserve">из фонда </w:t>
      </w:r>
      <w:hyperlink r:id="rId4" w:history="1">
        <w:r w:rsidRPr="00D34581">
          <w:rPr>
            <w:rStyle w:val="a3"/>
            <w:bCs w:val="0"/>
            <w:color w:val="808000"/>
            <w:sz w:val="28"/>
            <w:szCs w:val="28"/>
          </w:rPr>
          <w:t>ГУК «</w:t>
        </w:r>
        <w:proofErr w:type="spellStart"/>
        <w:r w:rsidRPr="00D34581">
          <w:rPr>
            <w:rStyle w:val="a3"/>
            <w:bCs w:val="0"/>
            <w:color w:val="808000"/>
            <w:sz w:val="28"/>
            <w:szCs w:val="28"/>
          </w:rPr>
          <w:t>Ивьевская</w:t>
        </w:r>
        <w:proofErr w:type="spellEnd"/>
        <w:r w:rsidRPr="00D34581">
          <w:rPr>
            <w:rStyle w:val="a3"/>
            <w:bCs w:val="0"/>
            <w:color w:val="808000"/>
            <w:sz w:val="28"/>
            <w:szCs w:val="28"/>
          </w:rPr>
          <w:t xml:space="preserve"> районная библиотека»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01E" w:rsidRDefault="00EA531D" w:rsidP="00D34581">
      <w:pPr>
        <w:spacing w:after="0" w:line="240" w:lineRule="auto"/>
        <w:jc w:val="center"/>
        <w:rPr>
          <w:rStyle w:val="a3"/>
          <w:color w:val="808000"/>
          <w:sz w:val="28"/>
          <w:szCs w:val="28"/>
        </w:rPr>
      </w:pPr>
      <w:r>
        <w:rPr>
          <w:rStyle w:val="a3"/>
          <w:color w:val="808000"/>
          <w:sz w:val="28"/>
          <w:szCs w:val="28"/>
        </w:rPr>
        <w:t>к 75-летию Победы в Великой Отечественной войне*</w:t>
      </w:r>
    </w:p>
    <w:p w:rsidR="001D553C" w:rsidRDefault="001D553C" w:rsidP="00D34581">
      <w:pPr>
        <w:spacing w:after="0" w:line="240" w:lineRule="auto"/>
        <w:jc w:val="center"/>
        <w:rPr>
          <w:rStyle w:val="a3"/>
          <w:color w:val="808000"/>
          <w:sz w:val="28"/>
          <w:szCs w:val="28"/>
        </w:rPr>
      </w:pPr>
    </w:p>
    <w:tbl>
      <w:tblPr>
        <w:tblW w:w="9461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61"/>
      </w:tblGrid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8B4CF6" w:rsidRPr="00EA531D" w:rsidRDefault="008B4CF6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Война. Народ. Победа</w:t>
            </w:r>
            <w:proofErr w:type="gramStart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статьи, очерки, воспоминания / сост. И.М.Данишевский, </w:t>
            </w:r>
            <w:proofErr w:type="spellStart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Ж.В.Таратута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книгах.</w:t>
            </w:r>
            <w:r w:rsidR="002359AE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- 2-е изд., доп.. - М.</w:t>
            </w:r>
            <w:proofErr w:type="gramStart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Политиздат, 1984. - 231с. ББК 63.3(2)622</w:t>
            </w:r>
          </w:p>
        </w:tc>
      </w:tr>
      <w:tr w:rsidR="008B4CF6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8B4CF6" w:rsidRDefault="008B4CF6" w:rsidP="00F3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Война. Народ. Победа</w:t>
            </w:r>
            <w:proofErr w:type="gramStart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статьи, очерки, воспоминания / сост.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И.М.Данишевский,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Ж.В.Таратута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 . - 2-е изд., доп.. - М.</w:t>
            </w:r>
            <w:proofErr w:type="gramStart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Политиздат, 1983. - 246с. ББК 63.3(2)622</w:t>
            </w:r>
            <w:r>
              <w:t> 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8B4CF6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Война. Народ. Победа</w:t>
            </w:r>
            <w:proofErr w:type="gramStart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статьи, очерки, воспоминания / сост.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И.М.Данишевский,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Ж.В.Таратута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книгах.</w:t>
            </w:r>
            <w:r w:rsidR="002359AE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3.</w:t>
            </w:r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- 2-е изд., доп.. - М.</w:t>
            </w:r>
            <w:proofErr w:type="gramStart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A531D"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Политиздат, 1984. - 256с. ББК 63.3(2)622</w:t>
            </w:r>
          </w:p>
        </w:tc>
      </w:tr>
      <w:tr w:rsidR="008B4CF6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8B4CF6" w:rsidRPr="00EA531D" w:rsidRDefault="008B4CF6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Война. Народ. Победа. 1941-1945</w:t>
            </w:r>
            <w:proofErr w:type="gramStart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статьи, очерки, воспоминания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Ж.В.Таратута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AE" w:rsidRPr="0023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Кн. 4</w:t>
            </w:r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доп.. - М.</w:t>
            </w:r>
            <w:proofErr w:type="gramStart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Политиздат, 1984. - 256с. ББК 63.3(2)622</w:t>
            </w:r>
            <w:r>
              <w:t> 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Вялікая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Айчынная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савецкага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 (у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кантэксце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сусветнай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вайны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вучэбны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дапаможнік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11-га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А.А.Каваленя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М.А.Краснова,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У.І.Лемяшонак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;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А.А.Кавалені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М.С.Сташкевіча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Выдавецкi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цэнтр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БДУ, 2004. - 231с. ББК 63.3(4Беи)-622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BB2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Гродненщина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накануне и в годы Великой Отечественной войны (1939-1945)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 документам гродненских архивов /  сост.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B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.А.Андросенко</w:t>
            </w:r>
            <w:proofErr w:type="spellEnd"/>
            <w:r w:rsidR="00BB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Гродненская типография, 2005.- 599с. 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Зацарный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 День Победы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военных и послевоенных лет,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перелож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фортепиано /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Ю.Зацарный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Ю.Зацарный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композитор, 1984. - 68с. ББК 85.94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r w:rsid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Победы : м</w:t>
            </w: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узыкальный компакт-диск в полиграфической упаковке /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Кучинский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- [1900-2017] ББК 85.3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Наша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перамога</w:t>
            </w:r>
            <w:proofErr w:type="spellEnd"/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хроніка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Вялікай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Айчыннай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вайны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уклад.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М.Ф.Кадзет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У.П.Саламаха.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и Искусство, 2004. - 320с.. - (1941 - 1945) ББК 63.3(2)622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Никитин, М. Г. Дорогами Победы : к 70-летию операции "Багратион":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сред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возраста / Михаил Никитин.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Энцыклапедыя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Петруся </w:t>
            </w:r>
            <w:proofErr w:type="spellStart"/>
            <w:r w:rsid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Броўкi</w:t>
            </w:r>
            <w:proofErr w:type="spellEnd"/>
            <w:r w:rsidR="008B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- 48с.</w:t>
            </w: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для школьников) ББК 63.3(4Беи)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От парада надежды к Параду Победы. 7 ноября 1941г., 1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 1944г., 24 июня 1945.</w:t>
            </w:r>
            <w:proofErr w:type="gramStart"/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фотоальбом /  сост.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Б.Д.Долготович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М.Г.Никитин.-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Энцыклапедыя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iмя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Петруся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Броўкi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2015.- 207с. : 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Б.ц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Песни Победы / ред.-сост.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В.Н.Лученок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Беларусь, 1995. - 128с. ББК 85.94я438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Победа будет за нами!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и рассказы о Великой Отечественной войне / сост. Р.Данкова. - М. : Оникс, 2012. - 320с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- (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книга для чтения) ББК 84(2Рос=Рус)6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 днем рождения, Победа!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песенник / сост. А.Абрамов. - М.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композитор, 1990. - 80с. ББК 85.314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1D553C" w:rsidRDefault="001D553C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Третьяк, С. А. Трудный путь к Победе / С.А.Третьяк.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еларуская</w:t>
            </w:r>
            <w:proofErr w:type="spellEnd"/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навука</w:t>
            </w:r>
            <w:proofErr w:type="spellEnd"/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- 287с.</w:t>
            </w: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академия наук Беларуси) ББК 63.3(2)622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Михаил Николаевич.  Мы этой памяти верны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очерки /  Михаил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Мастацкая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лiтаратура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2014.- 270с. : 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Б.ц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Н. Побратимы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очерки / Михаил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Мастацкая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лiтаратура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- 285с. ББК 63.3(4Беи)622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P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Н. Прийти и поклониться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к 60-й годовщине Победы советского народа в Великой Отечественной войне / Михаил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ПАРАДОКС, 2005. - 472с. ББК 63.3(4Беи)622</w:t>
            </w:r>
          </w:p>
        </w:tc>
      </w:tr>
      <w:tr w:rsidR="00EA531D" w:rsidRPr="00EA531D" w:rsidTr="001D553C">
        <w:trPr>
          <w:tblCellSpacing w:w="15" w:type="dxa"/>
        </w:trPr>
        <w:tc>
          <w:tcPr>
            <w:tcW w:w="9401" w:type="dxa"/>
            <w:vAlign w:val="center"/>
            <w:hideMark/>
          </w:tcPr>
          <w:p w:rsid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Н. Спасибо, солдаты, за Победу!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очерки / Михаил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Мн.</w:t>
            </w:r>
            <w:proofErr w:type="gram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Мастацкая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лiтаратура</w:t>
            </w:r>
            <w:proofErr w:type="spellEnd"/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- 374с. ББК 63.3(4Беи)622</w:t>
            </w:r>
          </w:p>
          <w:p w:rsidR="001D553C" w:rsidRDefault="001D553C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53C" w:rsidRDefault="001D553C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31D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53C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*Для формирования более полного списка предлагаем Вам воспользоваться электронным каталогом </w:t>
            </w:r>
            <w:hyperlink r:id="rId5" w:history="1">
              <w:r w:rsidRPr="00EA53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ГУК «</w:t>
              </w:r>
              <w:proofErr w:type="spellStart"/>
              <w:r w:rsidRPr="00EA53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Ивьевская</w:t>
              </w:r>
              <w:proofErr w:type="spellEnd"/>
              <w:r w:rsidRPr="00EA53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районная библиотека»</w:t>
              </w:r>
            </w:hyperlink>
            <w:r w:rsidR="00D3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4581" w:rsidRPr="001D553C" w:rsidRDefault="00D34581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8C59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http://server:8080/alis/StartEK/index.php</w:t>
              </w:r>
            </w:hyperlink>
          </w:p>
          <w:p w:rsidR="001D553C" w:rsidRDefault="001D553C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53C" w:rsidRDefault="00EA531D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A14" w:rsidRDefault="00184A14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A14" w:rsidRDefault="00184A14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31D" w:rsidRPr="00EA531D" w:rsidRDefault="002359AE" w:rsidP="008B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5903" cy="1962150"/>
                  <wp:effectExtent l="19050" t="0" r="0" b="0"/>
                  <wp:docPr id="1" name="Рисунок 1" descr="Картинки по запросу книги о победе+вой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ниги о победе+вой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903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74230" cy="1615383"/>
                  <wp:effectExtent l="19050" t="0" r="0" b="0"/>
                  <wp:docPr id="4" name="Рисунок 4" descr="Картинки по запросу Шиманский, М. Н. Спасибо, солдаты, за Побе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Шиманский, М. Н. Спасибо, солдаты, за Побе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39" cy="161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06662" cy="2131505"/>
                  <wp:effectExtent l="19050" t="0" r="0" b="0"/>
                  <wp:docPr id="7" name="Рисунок 7" descr="Картинки по запросу Никитин, М. Г. Дорогами Поб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Никитин, М. Г. Дорогами Поб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133" cy="213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2339840"/>
                  <wp:effectExtent l="19050" t="0" r="9525" b="0"/>
                  <wp:docPr id="10" name="Рисунок 10" descr="Картинки по запросу От парада надежды к Параду Победы кни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От парада надежды к Параду Победы кни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33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9AE" w:rsidRDefault="002359AE" w:rsidP="00EA531D">
      <w:pPr>
        <w:spacing w:after="0" w:line="240" w:lineRule="auto"/>
        <w:jc w:val="center"/>
      </w:pPr>
    </w:p>
    <w:p w:rsidR="00184A14" w:rsidRDefault="00184A14" w:rsidP="00EA531D">
      <w:pPr>
        <w:spacing w:after="0" w:line="240" w:lineRule="auto"/>
        <w:jc w:val="center"/>
      </w:pPr>
    </w:p>
    <w:p w:rsidR="00184A14" w:rsidRPr="00EA531D" w:rsidRDefault="00184A14" w:rsidP="00EA531D">
      <w:pPr>
        <w:spacing w:after="0" w:line="240" w:lineRule="auto"/>
        <w:jc w:val="center"/>
      </w:pPr>
    </w:p>
    <w:sectPr w:rsidR="00184A14" w:rsidRPr="00EA531D" w:rsidSect="00B81E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531D"/>
    <w:rsid w:val="00184A14"/>
    <w:rsid w:val="001D553C"/>
    <w:rsid w:val="002359AE"/>
    <w:rsid w:val="007321B5"/>
    <w:rsid w:val="008B4CF6"/>
    <w:rsid w:val="00B81E0F"/>
    <w:rsid w:val="00BB210E"/>
    <w:rsid w:val="00D34581"/>
    <w:rsid w:val="00D4055F"/>
    <w:rsid w:val="00E3201E"/>
    <w:rsid w:val="00EA531D"/>
    <w:rsid w:val="00F3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31D"/>
    <w:rPr>
      <w:b/>
      <w:bCs/>
    </w:rPr>
  </w:style>
  <w:style w:type="character" w:styleId="a4">
    <w:name w:val="Hyperlink"/>
    <w:basedOn w:val="a0"/>
    <w:uiPriority w:val="99"/>
    <w:unhideWhenUsed/>
    <w:rsid w:val="00D3458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458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er:8080/alis/StartEK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ie-lib.by/180194377727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ivie-lib.by/18019437772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2020-01-20T13:39:00Z</dcterms:created>
  <dcterms:modified xsi:type="dcterms:W3CDTF">2020-01-21T06:37:00Z</dcterms:modified>
</cp:coreProperties>
</file>