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16825" w:rsidRPr="00916825" w:rsidRDefault="008E422E" w:rsidP="00916825">
      <w:pPr>
        <w:pStyle w:val="a5"/>
        <w:ind w:firstLine="709"/>
        <w:jc w:val="both"/>
        <w:rPr>
          <w:color w:val="4F6228" w:themeColor="accent3" w:themeShade="80"/>
          <w:sz w:val="36"/>
          <w:szCs w:val="36"/>
          <w:lang w:val="ru-RU"/>
        </w:rPr>
      </w:pPr>
      <w:r w:rsidRPr="008E422E">
        <w:rPr>
          <w:color w:val="4F6228" w:themeColor="accent3" w:themeShade="80"/>
          <w:sz w:val="36"/>
          <w:szCs w:val="36"/>
          <w:lang w:val="ru-RU"/>
        </w:rPr>
        <w:fldChar w:fldCharType="begin"/>
      </w:r>
      <w:r w:rsidRPr="008E422E">
        <w:rPr>
          <w:color w:val="4F6228" w:themeColor="accent3" w:themeShade="80"/>
          <w:sz w:val="36"/>
          <w:szCs w:val="36"/>
          <w:lang w:val="ru-RU"/>
        </w:rPr>
        <w:instrText xml:space="preserve"> HYPERLINK "https://e-catalog.nlb.by/Record/BY-NLB-br0001024402" </w:instrText>
      </w:r>
      <w:r w:rsidRPr="008E422E">
        <w:rPr>
          <w:color w:val="4F6228" w:themeColor="accent3" w:themeShade="80"/>
          <w:sz w:val="36"/>
          <w:szCs w:val="36"/>
          <w:lang w:val="ru-RU"/>
        </w:rPr>
        <w:fldChar w:fldCharType="separate"/>
      </w:r>
      <w:r w:rsidRPr="008E422E">
        <w:rPr>
          <w:color w:val="4F6228" w:themeColor="accent3" w:themeShade="80"/>
          <w:sz w:val="36"/>
          <w:szCs w:val="36"/>
          <w:lang w:val="ru-RU"/>
        </w:rPr>
        <w:t xml:space="preserve">С верой в победу: борьба партизан и подпольщиков </w:t>
      </w:r>
      <w:proofErr w:type="spellStart"/>
      <w:r w:rsidRPr="008E422E">
        <w:rPr>
          <w:color w:val="4F6228" w:themeColor="accent3" w:themeShade="80"/>
          <w:sz w:val="36"/>
          <w:szCs w:val="36"/>
          <w:lang w:val="ru-RU"/>
        </w:rPr>
        <w:t>Лидского</w:t>
      </w:r>
      <w:proofErr w:type="spellEnd"/>
      <w:r w:rsidRPr="008E422E">
        <w:rPr>
          <w:color w:val="4F6228" w:themeColor="accent3" w:themeShade="80"/>
          <w:sz w:val="36"/>
          <w:szCs w:val="36"/>
          <w:lang w:val="ru-RU"/>
        </w:rPr>
        <w:t xml:space="preserve"> партизанского соединения в годы Великой Отечественной войны: (по воспоминаниям участников событий) / [составитель, автор предисловия Н. Е. Яковлева]. - Лида</w:t>
      </w:r>
      <w:proofErr w:type="gramStart"/>
      <w:r w:rsidRPr="008E422E">
        <w:rPr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8E422E"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8E422E">
        <w:rPr>
          <w:color w:val="4F6228" w:themeColor="accent3" w:themeShade="80"/>
          <w:sz w:val="36"/>
          <w:szCs w:val="36"/>
          <w:lang w:val="ru-RU"/>
        </w:rPr>
        <w:t>Лидская</w:t>
      </w:r>
      <w:proofErr w:type="spellEnd"/>
      <w:r w:rsidRPr="008E422E">
        <w:rPr>
          <w:color w:val="4F6228" w:themeColor="accent3" w:themeShade="80"/>
          <w:sz w:val="36"/>
          <w:szCs w:val="36"/>
          <w:lang w:val="ru-RU"/>
        </w:rPr>
        <w:t xml:space="preserve"> типография, 2019. - 460, [3] </w:t>
      </w:r>
      <w:proofErr w:type="gramStart"/>
      <w:r w:rsidRPr="008E422E">
        <w:rPr>
          <w:color w:val="4F6228" w:themeColor="accent3" w:themeShade="80"/>
          <w:sz w:val="36"/>
          <w:szCs w:val="36"/>
          <w:lang w:val="ru-RU"/>
        </w:rPr>
        <w:t>с</w:t>
      </w:r>
      <w:proofErr w:type="gramEnd"/>
      <w:r w:rsidRPr="008E422E">
        <w:rPr>
          <w:color w:val="4F6228" w:themeColor="accent3" w:themeShade="80"/>
          <w:sz w:val="36"/>
          <w:szCs w:val="36"/>
          <w:lang w:val="ru-RU"/>
        </w:rPr>
        <w:t>.</w:t>
      </w:r>
      <w:r w:rsidRPr="008E422E">
        <w:rPr>
          <w:color w:val="4F6228" w:themeColor="accent3" w:themeShade="80"/>
          <w:sz w:val="36"/>
          <w:szCs w:val="36"/>
          <w:lang w:val="ru-RU"/>
        </w:rPr>
        <w:fldChar w:fldCharType="end"/>
      </w:r>
    </w:p>
    <w:p w:rsidR="00916825" w:rsidRPr="00916825" w:rsidRDefault="00916825" w:rsidP="00916825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8E422E" w:rsidRDefault="008E422E" w:rsidP="008E422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</w:t>
      </w:r>
      <w:r w:rsidRPr="008E422E">
        <w:rPr>
          <w:rFonts w:ascii="Times New Roman" w:hAnsi="Times New Roman" w:cs="Times New Roman"/>
          <w:sz w:val="32"/>
          <w:szCs w:val="32"/>
        </w:rPr>
        <w:t xml:space="preserve">о борьбе партизан и подпольщиков </w:t>
      </w:r>
      <w:proofErr w:type="spellStart"/>
      <w:r w:rsidRPr="008E422E">
        <w:rPr>
          <w:rFonts w:ascii="Times New Roman" w:hAnsi="Times New Roman" w:cs="Times New Roman"/>
          <w:sz w:val="32"/>
          <w:szCs w:val="32"/>
        </w:rPr>
        <w:t>Лидского</w:t>
      </w:r>
      <w:proofErr w:type="spellEnd"/>
      <w:r w:rsidRPr="008E422E">
        <w:rPr>
          <w:rFonts w:ascii="Times New Roman" w:hAnsi="Times New Roman" w:cs="Times New Roman"/>
          <w:sz w:val="32"/>
          <w:szCs w:val="32"/>
        </w:rPr>
        <w:t xml:space="preserve"> партизанского соединения в г</w:t>
      </w:r>
      <w:r>
        <w:rPr>
          <w:rFonts w:ascii="Times New Roman" w:hAnsi="Times New Roman" w:cs="Times New Roman"/>
          <w:sz w:val="32"/>
          <w:szCs w:val="32"/>
        </w:rPr>
        <w:t xml:space="preserve">оды Великой Отечественной войны. </w:t>
      </w:r>
      <w:r w:rsidRPr="008E422E">
        <w:rPr>
          <w:rFonts w:ascii="Times New Roman" w:hAnsi="Times New Roman" w:cs="Times New Roman"/>
          <w:sz w:val="32"/>
          <w:szCs w:val="32"/>
        </w:rPr>
        <w:t xml:space="preserve">Основу книги составляют личные воспоминания сорока двух участников военных действий – бывших партизан, подпольщиков и пяти командиров, войска которых принимали участие в освобождении </w:t>
      </w:r>
      <w:proofErr w:type="spellStart"/>
      <w:r w:rsidRPr="008E422E">
        <w:rPr>
          <w:rFonts w:ascii="Times New Roman" w:hAnsi="Times New Roman" w:cs="Times New Roman"/>
          <w:sz w:val="32"/>
          <w:szCs w:val="32"/>
        </w:rPr>
        <w:t>Лидского</w:t>
      </w:r>
      <w:proofErr w:type="spellEnd"/>
      <w:r w:rsidRPr="008E422E">
        <w:rPr>
          <w:rFonts w:ascii="Times New Roman" w:hAnsi="Times New Roman" w:cs="Times New Roman"/>
          <w:sz w:val="32"/>
          <w:szCs w:val="32"/>
        </w:rPr>
        <w:t xml:space="preserve"> региона. В издании использованы фотографии из личных архивов ветеранов – авторов воспоминаний.</w:t>
      </w:r>
      <w:r w:rsidRPr="008E422E">
        <w:rPr>
          <w:rFonts w:ascii="Times New Roman" w:hAnsi="Times New Roman" w:cs="Times New Roman"/>
          <w:sz w:val="32"/>
          <w:szCs w:val="32"/>
        </w:rPr>
        <w:br/>
        <w:t>Материалы книги помогут читателям объективно и всесторонне представить процесс организации и характер народного сопротивления в тылу немецко-фашистских войск в период Великой Отечественной войны.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22E" w:rsidRDefault="008E422E" w:rsidP="008E42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22E" w:rsidRDefault="008E422E" w:rsidP="008E42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53975</wp:posOffset>
            </wp:positionV>
            <wp:extent cx="2923540" cy="4077970"/>
            <wp:effectExtent l="19050" t="0" r="0" b="0"/>
            <wp:wrapSquare wrapText="bothSides"/>
            <wp:docPr id="1" name="Рисунок 1" descr="Z:\ОЛЯ\на сайт\С верой в Побе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ЛЯ\на сайт\С верой в Побед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2E" w:rsidRPr="008E422E" w:rsidRDefault="008E422E" w:rsidP="008E42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22E">
        <w:rPr>
          <w:rFonts w:ascii="Times New Roman" w:hAnsi="Times New Roman" w:cs="Times New Roman"/>
          <w:i/>
          <w:sz w:val="28"/>
          <w:szCs w:val="28"/>
        </w:rPr>
        <w:t xml:space="preserve">Ивьевская районная библиотека выражает огромную благодарность составителю книги </w:t>
      </w:r>
      <w:proofErr w:type="spellStart"/>
      <w:r w:rsidRPr="008E422E">
        <w:rPr>
          <w:rFonts w:ascii="Times New Roman" w:hAnsi="Times New Roman" w:cs="Times New Roman"/>
          <w:i/>
          <w:sz w:val="28"/>
          <w:szCs w:val="28"/>
        </w:rPr>
        <w:t>Нонне</w:t>
      </w:r>
      <w:proofErr w:type="spellEnd"/>
      <w:r w:rsidRPr="008E422E">
        <w:rPr>
          <w:rFonts w:ascii="Times New Roman" w:hAnsi="Times New Roman" w:cs="Times New Roman"/>
          <w:i/>
          <w:sz w:val="28"/>
          <w:szCs w:val="28"/>
        </w:rPr>
        <w:t xml:space="preserve"> Ефимовне Яковлевой (дочери командира </w:t>
      </w:r>
      <w:proofErr w:type="spellStart"/>
      <w:r w:rsidRPr="008E422E">
        <w:rPr>
          <w:rFonts w:ascii="Times New Roman" w:hAnsi="Times New Roman" w:cs="Times New Roman"/>
          <w:i/>
          <w:sz w:val="28"/>
          <w:szCs w:val="28"/>
        </w:rPr>
        <w:t>Лидского</w:t>
      </w:r>
      <w:proofErr w:type="spellEnd"/>
      <w:r w:rsidRPr="008E422E">
        <w:rPr>
          <w:rFonts w:ascii="Times New Roman" w:hAnsi="Times New Roman" w:cs="Times New Roman"/>
          <w:i/>
          <w:sz w:val="28"/>
          <w:szCs w:val="28"/>
        </w:rPr>
        <w:t xml:space="preserve"> партизанского соединения Ефима Даниловича Гапеева) за столь ценный подарок. Это издание представляет большой интерес для библиотеки, так как в нём отражены события партизанской борьбы на территории </w:t>
      </w:r>
      <w:proofErr w:type="spellStart"/>
      <w:r w:rsidRPr="008E422E">
        <w:rPr>
          <w:rFonts w:ascii="Times New Roman" w:hAnsi="Times New Roman" w:cs="Times New Roman"/>
          <w:i/>
          <w:sz w:val="28"/>
          <w:szCs w:val="28"/>
        </w:rPr>
        <w:t>Ивьевского</w:t>
      </w:r>
      <w:proofErr w:type="spellEnd"/>
      <w:r w:rsidRPr="008E422E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16825" w:rsidRPr="00916825" w:rsidRDefault="00916825" w:rsidP="009168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E2D9D" w:rsidRDefault="001E2D9D"/>
    <w:sectPr w:rsidR="001E2D9D" w:rsidSect="009168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825"/>
    <w:rsid w:val="001E2D9D"/>
    <w:rsid w:val="003115EE"/>
    <w:rsid w:val="008E422E"/>
    <w:rsid w:val="00916825"/>
    <w:rsid w:val="00D11F67"/>
    <w:rsid w:val="00F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2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68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16825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E4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2022-12-22T09:36:00Z</dcterms:created>
  <dcterms:modified xsi:type="dcterms:W3CDTF">2022-12-23T07:16:00Z</dcterms:modified>
</cp:coreProperties>
</file>